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44C" w:rsidRDefault="0041744C" w:rsidP="0041744C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41744C" w:rsidRPr="00732B67" w:rsidRDefault="0041744C" w:rsidP="0041744C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32B67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Pr="00732B67"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41744C" w:rsidRPr="00AD03CC" w:rsidRDefault="0041744C" w:rsidP="0041744C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41744C" w:rsidRPr="00AD03C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สนับสนุนการจัดการศึกษาระดับอุดมศึกษา</w:t>
      </w:r>
    </w:p>
    <w:p w:rsidR="0041744C" w:rsidRPr="00244C82" w:rsidRDefault="0041744C" w:rsidP="0041744C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ปรับปรุงซ่อมแซมระบบสาธารณูปโภค</w:t>
      </w:r>
      <w:r w:rsidRPr="00244C82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</w:p>
    <w:p w:rsidR="0041744C" w:rsidRPr="00AD03CC" w:rsidRDefault="0041744C" w:rsidP="0041744C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41744C" w:rsidRPr="00AD03C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12</w:t>
      </w:r>
      <w:r>
        <w:rPr>
          <w:rFonts w:ascii="TH SarabunPSK" w:hAnsi="TH SarabunPSK" w:cs="TH SarabunPSK" w:hint="cs"/>
          <w:sz w:val="32"/>
          <w:szCs w:val="32"/>
          <w:cs/>
        </w:rPr>
        <w:t>0,000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41744C" w:rsidRPr="00AD03C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41744C" w:rsidRPr="00AD03C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41744C" w:rsidRPr="00AD03CC" w:rsidRDefault="0041744C" w:rsidP="0041744C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41744C" w:rsidRDefault="0041744C" w:rsidP="0041744C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>
        <w:rPr>
          <w:rFonts w:ascii="TH SarabunPSK" w:hAnsi="TH SarabunPSK" w:cs="TH SarabunPSK" w:hint="cs"/>
          <w:sz w:val="32"/>
          <w:szCs w:val="32"/>
          <w:cs/>
        </w:rPr>
        <w:t>20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ทรัพยากร</w:t>
      </w:r>
    </w:p>
    <w:p w:rsidR="0041744C" w:rsidRPr="009C5D10" w:rsidRDefault="0041744C" w:rsidP="0041744C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Pr="00E84C64">
        <w:rPr>
          <w:rFonts w:ascii="TH SarabunPSK" w:hAnsi="TH SarabunPSK" w:cs="TH SarabunPSK"/>
          <w:sz w:val="32"/>
          <w:szCs w:val="32"/>
          <w:cs/>
        </w:rPr>
        <w:t>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1744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Pr="00E84C64"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>2560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–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2564</w:t>
      </w:r>
      <w:r w:rsidRPr="00E84C64">
        <w:rPr>
          <w:rFonts w:ascii="TH SarabunPSK" w:hAnsi="TH SarabunPSK" w:cs="TH SarabunPSK"/>
          <w:sz w:val="32"/>
          <w:szCs w:val="32"/>
        </w:rPr>
        <w:t xml:space="preserve">)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</w:t>
      </w:r>
    </w:p>
    <w:p w:rsidR="0041744C" w:rsidRPr="00AD03C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E84C64">
        <w:rPr>
          <w:rFonts w:ascii="TH SarabunPSK" w:hAnsi="TH SarabunPSK" w:cs="TH SarabunPSK"/>
          <w:sz w:val="32"/>
          <w:szCs w:val="32"/>
          <w:cs/>
        </w:rPr>
        <w:t>เสริมสรางและพัฒนาศักยภาพทุนมนุษย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41744C" w:rsidRPr="00AD03C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41744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Pr="00E84C64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41744C" w:rsidRPr="00AD03C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E84C64">
        <w:rPr>
          <w:rFonts w:ascii="TH SarabunPSK" w:hAnsi="TH SarabunPSK" w:cs="TH SarabunPSK"/>
          <w:sz w:val="32"/>
          <w:szCs w:val="32"/>
          <w:cs/>
        </w:rPr>
        <w:t xml:space="preserve"> วิจัย บริหารจัดการความรู และสรางนวัตกรรมดานศาสนา ศิลปะ และวัฒนธรรม</w:t>
      </w:r>
    </w:p>
    <w:p w:rsidR="0041744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ยุทธศาสตร์สถาบันบัณฑิตพัฒนศิลป์</w:t>
      </w:r>
    </w:p>
    <w:p w:rsidR="0041744C" w:rsidRDefault="0041744C" w:rsidP="0041744C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5. การพัฒนาองค์กรให้เป็นสถาบันจัดการศึกษาขั้นนำด้านนาฏศิลป์ ดนตรี คีตศิลป์ และ</w:t>
      </w:r>
    </w:p>
    <w:p w:rsidR="0041744C" w:rsidRDefault="0041744C" w:rsidP="0041744C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                            ทัศนศิลป์ในระดับชาติและเป็นศูนย์กลางความร่วมมือในระดับนานาชาติ บนฐานการบริหาร</w:t>
      </w:r>
    </w:p>
    <w:p w:rsidR="0041744C" w:rsidRDefault="0041744C" w:rsidP="0041744C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                            จัดการตามหลักธรรมาภิบาล         </w:t>
      </w:r>
    </w:p>
    <w:p w:rsidR="0041744C" w:rsidRPr="001B24FD" w:rsidRDefault="0041744C" w:rsidP="0041744C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>1</w:t>
      </w:r>
      <w:r w:rsidRPr="00567579">
        <w:rPr>
          <w:rFonts w:ascii="TH SarabunPSK" w:eastAsia="Calibri" w:hAnsi="TH SarabunPSK" w:cs="TH SarabunPSK"/>
          <w:sz w:val="32"/>
          <w:szCs w:val="32"/>
          <w:cs/>
          <w:lang w:eastAsia="th-TH"/>
        </w:rPr>
        <w:t>.</w:t>
      </w:r>
      <w:r w:rsidRPr="00567579"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  <w:lang w:eastAsia="th-TH"/>
        </w:rPr>
        <w:t xml:space="preserve"> ร้อยละของความสำเร็จการพัฒนาองค์กรตามแผนพัฒนาองค์กร</w:t>
      </w:r>
    </w:p>
    <w:p w:rsidR="0041744C" w:rsidRDefault="0041744C" w:rsidP="004174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5602A">
        <w:rPr>
          <w:rFonts w:ascii="TH SarabunPSK" w:hAnsi="TH SarabunPSK" w:cs="TH SarabunPSK"/>
          <w:sz w:val="32"/>
          <w:szCs w:val="32"/>
          <w:cs/>
        </w:rPr>
        <w:t>2.ปรับปรุงอาคารสถานที่และระบบสาธารณูปโภค พัฒนาสภาพแวดล้อมและภูมิทัศน์ให้</w:t>
      </w:r>
    </w:p>
    <w:p w:rsidR="0041744C" w:rsidRDefault="0041744C" w:rsidP="0041744C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เอื้อต่อการเรียนและการทำงานอย่างมีความสุข ปลอดภัย  </w:t>
      </w:r>
    </w:p>
    <w:p w:rsidR="0041744C" w:rsidRDefault="0041744C" w:rsidP="0041744C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</w:t>
      </w:r>
      <w:r w:rsidRPr="00D5602A">
        <w:rPr>
          <w:rFonts w:ascii="TH SarabunPSK" w:hAnsi="TH SarabunPSK" w:cs="TH SarabunPSK"/>
          <w:sz w:val="32"/>
          <w:szCs w:val="32"/>
          <w:cs/>
        </w:rPr>
        <w:t>1.ระดับความสำเร็จของการปรับปรุงอาคาร สถานที่ ระบบสาธารณูปโภค สภาพแวดล้อม</w:t>
      </w:r>
    </w:p>
    <w:p w:rsidR="0041744C" w:rsidRPr="00D5602A" w:rsidRDefault="0041744C" w:rsidP="0041744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 และภูมิทัศน์ตามแผนงาน</w:t>
      </w:r>
    </w:p>
    <w:p w:rsidR="0041744C" w:rsidRDefault="0041744C" w:rsidP="0041744C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5602A">
        <w:rPr>
          <w:rFonts w:ascii="TH SarabunPSK" w:hAnsi="TH SarabunPSK" w:cs="TH SarabunPSK"/>
          <w:sz w:val="32"/>
          <w:szCs w:val="32"/>
          <w:cs/>
        </w:rPr>
        <w:t>2.ความพึงพอใจต่อการใช้อาคารสถานที่และระบบสาธารณูปโภค พัฒนาสภาพแวดล้อม</w:t>
      </w:r>
    </w:p>
    <w:p w:rsidR="0041744C" w:rsidRPr="004010EC" w:rsidRDefault="0041744C" w:rsidP="0041744C">
      <w:pPr>
        <w:ind w:left="144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D5602A">
        <w:rPr>
          <w:rFonts w:ascii="TH SarabunPSK" w:hAnsi="TH SarabunPSK" w:cs="TH SarabunPSK"/>
          <w:sz w:val="32"/>
          <w:szCs w:val="32"/>
          <w:cs/>
        </w:rPr>
        <w:t xml:space="preserve">และภูมิทัศน์ที่เอื้อต่อการเรียนและการทำงานอย่างมีความสุข ปลอดภัย  </w:t>
      </w:r>
    </w:p>
    <w:p w:rsidR="0041744C" w:rsidRPr="00AD03CC" w:rsidRDefault="0041744C" w:rsidP="0041744C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41744C" w:rsidRPr="00AD03CC" w:rsidRDefault="0041744C" w:rsidP="0041744C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D03CC"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ฝ่ายบริหาร งานบุคลากร</w:t>
      </w:r>
    </w:p>
    <w:p w:rsidR="0041744C" w:rsidRPr="00AD03CC" w:rsidRDefault="0041744C" w:rsidP="0041744C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นายวัฒนพล  เทียนทอง</w:t>
      </w:r>
    </w:p>
    <w:p w:rsidR="0041744C" w:rsidRPr="00AD03CC" w:rsidRDefault="0041744C" w:rsidP="0041744C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089-8314453  </w:t>
      </w:r>
      <w:r>
        <w:rPr>
          <w:rFonts w:ascii="TH SarabunPSK" w:hAnsi="TH SarabunPSK" w:cs="TH SarabunPSK"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96398D">
        <w:rPr>
          <w:rFonts w:ascii="TH SarabunPSK" w:hAnsi="TH SarabunPSK" w:cs="TH SarabunPSK"/>
          <w:sz w:val="32"/>
          <w:szCs w:val="32"/>
        </w:rPr>
        <w:t>manghi555@hotmail.com</w:t>
      </w:r>
    </w:p>
    <w:p w:rsidR="0041744C" w:rsidRPr="00AD03CC" w:rsidRDefault="0041744C" w:rsidP="0041744C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388048" wp14:editId="0D9E2606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700" r="9525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D9F7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41744C" w:rsidRDefault="0041744C" w:rsidP="0041744C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sz w:val="32"/>
          <w:szCs w:val="32"/>
        </w:rPr>
        <w:tab/>
      </w:r>
    </w:p>
    <w:p w:rsidR="002B5F7A" w:rsidRPr="00AA7C12" w:rsidRDefault="002B5F7A" w:rsidP="002B5F7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  <w:shd w:val="clear" w:color="auto" w:fill="FFFFFF"/>
          <w:cs/>
        </w:rPr>
      </w:pPr>
      <w:r w:rsidRPr="00AA7C1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ในปัจจุบันระบบสาธารณูปโภค  ได้แก่ ระบบไฟฟ้า น้ำประปาฯ ในวิทยาลัยฯ ถือเป็นสิ่งสำคัญต่อการจัดกิจกรรมการเรียนการสอนและการบริหารงานในวิทยาลัยฯ</w:t>
      </w:r>
      <w:r w:rsidR="00AA7C12" w:rsidRPr="00AA7C1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นอกจากการ</w:t>
      </w:r>
      <w:r w:rsidR="00AA7C12" w:rsidRPr="00AA7C1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จัดซื้อ จัดหา สาธารณูปโภคให้เพียงพอ</w:t>
      </w:r>
      <w:r w:rsidRPr="00AA7C1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AA7C12" w:rsidRPr="00AA7C1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สิ่งที่จำเป็นอีกอย่างคือ </w:t>
      </w:r>
      <w:r w:rsidRPr="00AA7C1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="00AA7C12" w:rsidRPr="00AA7C1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การตรวจสอบคุณภาพสำรวจ รวบรวม ข้อมูลเกี่ยวกับสาธารณูปโภคที่ชำรุด </w:t>
      </w:r>
      <w:r w:rsidR="00AA7C1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เพื่อ</w:t>
      </w:r>
      <w:r w:rsidR="00AA7C12" w:rsidRPr="00AA7C12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ซ่อมแซมสาธารณูปโภคที่ชำรุดให้อยู่ในสภาพที่ดี และปลอดภัยอยู่ตลอดเวลา</w:t>
      </w:r>
      <w:r w:rsidR="00AA7C12" w:rsidRPr="00AA7C1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จึงจำเป็นต้องบำรุงรักษาดูแลให้สามารถใช้ได้อย่างมีประสิทธิภาพ</w:t>
      </w:r>
      <w:r w:rsidRPr="00AA7C1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</w:t>
      </w:r>
    </w:p>
    <w:p w:rsidR="0041744C" w:rsidRPr="00DD30FF" w:rsidRDefault="0041744C" w:rsidP="0041744C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  <w:cs/>
        </w:rPr>
      </w:pPr>
    </w:p>
    <w:p w:rsidR="0041744C" w:rsidRDefault="0041744C" w:rsidP="0041744C"/>
    <w:p w:rsidR="00AA7C12" w:rsidRPr="00AD03CC" w:rsidRDefault="00AA7C12" w:rsidP="0041744C"/>
    <w:p w:rsidR="0041744C" w:rsidRDefault="00AA7C12" w:rsidP="00AA7C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</w:t>
      </w:r>
      <w:r w:rsidR="0041744C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41744C"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41744C"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41744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41744C" w:rsidRPr="00BF7C30" w:rsidRDefault="0041744C" w:rsidP="0041744C">
      <w:pPr>
        <w:rPr>
          <w:rFonts w:ascii="TH SarabunPSK" w:hAnsi="TH SarabunPSK" w:cs="TH SarabunPSK"/>
          <w:sz w:val="32"/>
          <w:szCs w:val="32"/>
          <w:cs/>
        </w:rPr>
      </w:pPr>
      <w:r w:rsidRPr="0039623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ab/>
        <w:t>2</w:t>
      </w:r>
      <w:r w:rsidRPr="00BF7C30">
        <w:rPr>
          <w:rFonts w:ascii="TH SarabunPSK" w:hAnsi="TH SarabunPSK" w:cs="TH SarabunPSK"/>
          <w:sz w:val="32"/>
          <w:szCs w:val="32"/>
        </w:rPr>
        <w:t xml:space="preserve">.1 </w:t>
      </w:r>
      <w:r w:rsidRPr="00BF7C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7C12">
        <w:rPr>
          <w:rFonts w:hint="cs"/>
          <w:sz w:val="32"/>
          <w:szCs w:val="32"/>
          <w:cs/>
        </w:rPr>
        <w:t>เพื่อปรับปรุงซ่อมแซม</w:t>
      </w:r>
      <w:r w:rsidR="00646E73">
        <w:rPr>
          <w:rFonts w:hint="cs"/>
          <w:sz w:val="32"/>
          <w:szCs w:val="32"/>
          <w:cs/>
        </w:rPr>
        <w:t>ระบบสาธารณูปโภคให้ใช้งานได้อย่างมีประสิทธิภาพ</w:t>
      </w:r>
    </w:p>
    <w:p w:rsidR="0041744C" w:rsidRPr="00BF7C30" w:rsidRDefault="0041744C" w:rsidP="0041744C">
      <w:pPr>
        <w:autoSpaceDE w:val="0"/>
        <w:autoSpaceDN w:val="0"/>
        <w:adjustRightInd w:val="0"/>
        <w:ind w:firstLine="284"/>
        <w:jc w:val="thaiDistribute"/>
        <w:rPr>
          <w:rFonts w:ascii="TH SarabunPSK" w:eastAsia="AngsanaNew" w:hAnsi="TH SarabunPSK" w:cs="TH SarabunPSK"/>
          <w:sz w:val="32"/>
          <w:szCs w:val="32"/>
          <w:cs/>
        </w:rPr>
      </w:pPr>
    </w:p>
    <w:p w:rsidR="0041744C" w:rsidRPr="00AD03CC" w:rsidRDefault="0041744C" w:rsidP="0041744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41744C" w:rsidRDefault="0041744C" w:rsidP="0041744C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646E73" w:rsidRDefault="0041744C" w:rsidP="00646E73">
      <w:pPr>
        <w:rPr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="00646E73">
        <w:rPr>
          <w:rFonts w:hint="cs"/>
          <w:sz w:val="32"/>
          <w:szCs w:val="32"/>
          <w:cs/>
        </w:rPr>
        <w:t>ปรับปรุงซ่อมแซมระบบสาธารณูปโภคอาคารเรียน จำนวน 4 อาคาร อาคารเทพภิรมย์ 1 อาคาร</w:t>
      </w:r>
    </w:p>
    <w:p w:rsidR="0041744C" w:rsidRDefault="0041744C" w:rsidP="00646E7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>เชิงคุณภาพ</w:t>
      </w:r>
    </w:p>
    <w:p w:rsidR="0041744C" w:rsidRPr="00AD03CC" w:rsidRDefault="0041744C" w:rsidP="0041744C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646E73">
        <w:rPr>
          <w:rFonts w:hint="cs"/>
          <w:sz w:val="32"/>
          <w:szCs w:val="32"/>
          <w:cs/>
        </w:rPr>
        <w:t>ระบบสาธารณูปโภคภายในวิทยาลัยสามารถใช้งานได้อย่างมีประสิทธิภาพ</w:t>
      </w:r>
    </w:p>
    <w:p w:rsidR="00646E73" w:rsidRDefault="0041744C" w:rsidP="0041744C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41744C" w:rsidRPr="00DD4638" w:rsidRDefault="00646E73" w:rsidP="0041744C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ระบบสาธารณูปโภคภายใน</w:t>
      </w:r>
      <w:r w:rsidR="00D92B4B">
        <w:rPr>
          <w:rFonts w:hint="cs"/>
          <w:sz w:val="32"/>
          <w:szCs w:val="32"/>
          <w:cs/>
        </w:rPr>
        <w:t>วิทยาลัยนาฏศิลปจันทบุรี</w:t>
      </w:r>
    </w:p>
    <w:p w:rsidR="0041744C" w:rsidRDefault="0041744C" w:rsidP="0041744C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41744C" w:rsidRDefault="0041744C" w:rsidP="0041744C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พฤศจิกายน 2562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สิงหาคม  2563</w:t>
      </w:r>
    </w:p>
    <w:p w:rsidR="0041744C" w:rsidRDefault="0041744C" w:rsidP="0041744C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41744C" w:rsidRPr="00BF7C30" w:rsidRDefault="0041744C" w:rsidP="0041744C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41744C" w:rsidRPr="00AD03CC" w:rsidRDefault="0041744C" w:rsidP="0041744C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294"/>
        <w:gridCol w:w="1946"/>
      </w:tblGrid>
      <w:tr w:rsidR="0041744C" w:rsidRPr="00AD03CC" w:rsidTr="003414B5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41744C" w:rsidRPr="00AD03CC" w:rsidTr="003414B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D92B4B" w:rsidP="003414B5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hint="cs"/>
                <w:sz w:val="32"/>
                <w:szCs w:val="32"/>
                <w:cs/>
              </w:rPr>
              <w:t>ปรับปรุงซ่อมแซมระบบสาธารณูปโภคอาคารเรียน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D92B4B" w:rsidP="003414B5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2562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สิงหาคม  2563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D92B4B" w:rsidP="003414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41744C">
              <w:rPr>
                <w:rFonts w:ascii="TH SarabunPSK" w:hAnsi="TH SarabunPSK" w:cs="TH SarabunPSK" w:hint="cs"/>
                <w:sz w:val="30"/>
                <w:szCs w:val="30"/>
                <w:cs/>
              </w:rPr>
              <w:t>20,000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EF57EC" w:rsidRDefault="0041744C" w:rsidP="003414B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</w:tbl>
    <w:p w:rsidR="0041744C" w:rsidRPr="00AD03CC" w:rsidRDefault="0041744C" w:rsidP="0041744C">
      <w:pPr>
        <w:rPr>
          <w:rFonts w:ascii="TH SarabunPSK" w:hAnsi="TH SarabunPSK" w:cs="TH SarabunPSK"/>
          <w:b/>
          <w:bCs/>
          <w:sz w:val="30"/>
          <w:szCs w:val="30"/>
        </w:rPr>
      </w:pPr>
    </w:p>
    <w:p w:rsidR="0041744C" w:rsidRDefault="0041744C" w:rsidP="0041744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1744C" w:rsidRPr="00AD03CC" w:rsidRDefault="0041744C" w:rsidP="0041744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41744C" w:rsidRPr="00AD03CC" w:rsidRDefault="00860DA3" w:rsidP="00860DA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12</w:t>
      </w:r>
      <w:r w:rsidR="0041744C">
        <w:rPr>
          <w:rFonts w:ascii="TH SarabunPSK" w:hAnsi="TH SarabunPSK" w:cs="TH SarabunPSK" w:hint="cs"/>
          <w:sz w:val="32"/>
          <w:szCs w:val="32"/>
          <w:cs/>
        </w:rPr>
        <w:t>0,000-.</w:t>
      </w:r>
      <w:r w:rsidR="0041744C" w:rsidRPr="00AD03CC">
        <w:rPr>
          <w:rFonts w:ascii="TH SarabunPSK" w:hAnsi="TH SarabunPSK" w:cs="TH SarabunPSK"/>
          <w:sz w:val="32"/>
          <w:szCs w:val="32"/>
          <w:cs/>
        </w:rPr>
        <w:t>บาท</w:t>
      </w:r>
      <w:r w:rsidR="0041744C">
        <w:rPr>
          <w:rFonts w:ascii="TH SarabunPSK" w:hAnsi="TH SarabunPSK" w:cs="TH SarabunPSK" w:hint="cs"/>
          <w:sz w:val="32"/>
          <w:szCs w:val="32"/>
          <w:cs/>
        </w:rPr>
        <w:t xml:space="preserve">   (</w:t>
      </w:r>
      <w:r>
        <w:rPr>
          <w:rFonts w:ascii="TH SarabunPSK" w:hAnsi="TH SarabunPSK" w:cs="TH SarabunPSK" w:hint="cs"/>
          <w:sz w:val="32"/>
          <w:szCs w:val="32"/>
          <w:cs/>
        </w:rPr>
        <w:t>หนึ่งแสนสอง</w:t>
      </w:r>
      <w:bookmarkStart w:id="0" w:name="_GoBack"/>
      <w:bookmarkEnd w:id="0"/>
      <w:r w:rsidR="0041744C">
        <w:rPr>
          <w:rFonts w:ascii="TH SarabunPSK" w:hAnsi="TH SarabunPSK" w:cs="TH SarabunPSK" w:hint="cs"/>
          <w:sz w:val="32"/>
          <w:szCs w:val="32"/>
          <w:cs/>
        </w:rPr>
        <w:t>หมื่นบาทถ้วน)</w:t>
      </w:r>
    </w:p>
    <w:p w:rsidR="0041744C" w:rsidRPr="00AD03CC" w:rsidRDefault="0041744C" w:rsidP="0041744C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8"/>
        <w:gridCol w:w="1783"/>
        <w:gridCol w:w="4197"/>
      </w:tblGrid>
      <w:tr w:rsidR="0041744C" w:rsidRPr="00AD03CC" w:rsidTr="003414B5">
        <w:tc>
          <w:tcPr>
            <w:tcW w:w="3610" w:type="dxa"/>
            <w:shd w:val="clear" w:color="auto" w:fill="A6A6A6"/>
          </w:tcPr>
          <w:p w:rsidR="0041744C" w:rsidRPr="00AD03CC" w:rsidRDefault="0041744C" w:rsidP="003414B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41744C" w:rsidRPr="00AD03CC" w:rsidRDefault="0041744C" w:rsidP="003414B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41744C" w:rsidRPr="00AD03CC" w:rsidRDefault="0041744C" w:rsidP="003414B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41744C" w:rsidRPr="00AD03CC" w:rsidTr="003414B5">
        <w:tc>
          <w:tcPr>
            <w:tcW w:w="3610" w:type="dxa"/>
            <w:shd w:val="clear" w:color="auto" w:fill="D9D9D9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808" w:type="dxa"/>
            <w:shd w:val="clear" w:color="auto" w:fill="D9D9D9"/>
          </w:tcPr>
          <w:p w:rsidR="0041744C" w:rsidRPr="00AD03CC" w:rsidRDefault="00D31F13" w:rsidP="003414B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D9D9D9"/>
          </w:tcPr>
          <w:p w:rsidR="0041744C" w:rsidRPr="00AD03CC" w:rsidRDefault="0041744C" w:rsidP="003414B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41744C" w:rsidRPr="00AD03CC" w:rsidTr="003414B5">
        <w:tc>
          <w:tcPr>
            <w:tcW w:w="3610" w:type="dxa"/>
            <w:shd w:val="clear" w:color="auto" w:fill="BFBFBF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41744C" w:rsidRPr="00AD03CC" w:rsidRDefault="0041744C" w:rsidP="003414B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1744C" w:rsidRPr="00AD03CC" w:rsidTr="003414B5">
        <w:tc>
          <w:tcPr>
            <w:tcW w:w="3610" w:type="dxa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08" w:type="dxa"/>
          </w:tcPr>
          <w:p w:rsidR="0041744C" w:rsidRPr="00AD03CC" w:rsidRDefault="0041744C" w:rsidP="003414B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41744C" w:rsidRPr="00AD03CC" w:rsidTr="003414B5">
        <w:tc>
          <w:tcPr>
            <w:tcW w:w="3610" w:type="dxa"/>
            <w:shd w:val="clear" w:color="auto" w:fill="BFBFBF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41744C" w:rsidRPr="00AD03CC" w:rsidRDefault="00D31F13" w:rsidP="003414B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41744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4306" w:type="dxa"/>
            <w:shd w:val="clear" w:color="auto" w:fill="BFBFBF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1744C" w:rsidRPr="00AD03CC" w:rsidTr="003414B5">
        <w:tc>
          <w:tcPr>
            <w:tcW w:w="3610" w:type="dxa"/>
          </w:tcPr>
          <w:p w:rsidR="0041744C" w:rsidRPr="001C0969" w:rsidRDefault="0041744C" w:rsidP="003414B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จ้างเหมา</w:t>
            </w:r>
            <w:r w:rsidR="00D31F13">
              <w:rPr>
                <w:rFonts w:ascii="TH SarabunPSK" w:hAnsi="TH SarabunPSK" w:cs="TH SarabunPSK" w:hint="cs"/>
                <w:sz w:val="30"/>
                <w:szCs w:val="30"/>
                <w:cs/>
              </w:rPr>
              <w:t>ซ่อมแซมระบบสาธารณูปโภค</w:t>
            </w:r>
          </w:p>
        </w:tc>
        <w:tc>
          <w:tcPr>
            <w:tcW w:w="1808" w:type="dxa"/>
          </w:tcPr>
          <w:p w:rsidR="0041744C" w:rsidRDefault="00D31F13" w:rsidP="003414B5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120</w:t>
            </w:r>
            <w:r w:rsidR="0041744C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41744C" w:rsidRPr="00AD03CC" w:rsidRDefault="00D31F13" w:rsidP="003414B5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ซ่อมระบบไฟฟ้า,ระบบประปา</w:t>
            </w:r>
            <w:r w:rsidR="00860DA3">
              <w:rPr>
                <w:rFonts w:ascii="TH SarabunPSK" w:hAnsi="TH SarabunPSK" w:cs="TH SarabunPSK" w:hint="cs"/>
                <w:sz w:val="30"/>
                <w:szCs w:val="30"/>
                <w:cs/>
              </w:rPr>
              <w:t>,ซ่อมเครื่องปรับอากาศ</w:t>
            </w:r>
          </w:p>
        </w:tc>
      </w:tr>
      <w:tr w:rsidR="0041744C" w:rsidRPr="00AD03CC" w:rsidTr="003414B5">
        <w:tc>
          <w:tcPr>
            <w:tcW w:w="3610" w:type="dxa"/>
            <w:shd w:val="clear" w:color="auto" w:fill="BFBFBF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41744C" w:rsidRPr="00AD03CC" w:rsidRDefault="00D31F13" w:rsidP="003414B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4306" w:type="dxa"/>
            <w:shd w:val="clear" w:color="auto" w:fill="BFBFBF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41744C" w:rsidRPr="00AD03CC" w:rsidTr="003414B5">
        <w:tc>
          <w:tcPr>
            <w:tcW w:w="3610" w:type="dxa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8" w:type="dxa"/>
          </w:tcPr>
          <w:p w:rsidR="0041744C" w:rsidRPr="00AD03CC" w:rsidRDefault="0041744C" w:rsidP="003414B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41744C" w:rsidRPr="00AD03CC" w:rsidRDefault="0041744C" w:rsidP="003414B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41744C" w:rsidRPr="00AD03CC" w:rsidRDefault="0041744C" w:rsidP="0041744C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 ผลผลิ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31F13" w:rsidRDefault="00860DA3" w:rsidP="00860D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hint="cs"/>
          <w:sz w:val="32"/>
          <w:szCs w:val="32"/>
          <w:cs/>
        </w:rPr>
        <w:t>ระบบสาธารณูปโภคภายในวิทยาลัยสามารถใช้งานได้อย่างมีประสิทธิภาพ</w:t>
      </w:r>
    </w:p>
    <w:p w:rsidR="0041744C" w:rsidRPr="00AD03CC" w:rsidRDefault="0041744C" w:rsidP="0041744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1744C" w:rsidRPr="002A27D6" w:rsidRDefault="0041744C" w:rsidP="0041744C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sz w:val="32"/>
          <w:szCs w:val="32"/>
          <w:cs/>
        </w:rPr>
        <w:tab/>
      </w:r>
      <w:r w:rsidR="00860DA3">
        <w:rPr>
          <w:rFonts w:hint="cs"/>
          <w:sz w:val="32"/>
          <w:szCs w:val="32"/>
          <w:cs/>
        </w:rPr>
        <w:t>นักเรียน นักศึกษา ครูและบุคลากรได้รับความสะดวกของ</w:t>
      </w:r>
      <w:r w:rsidR="00860DA3">
        <w:rPr>
          <w:rFonts w:hint="cs"/>
          <w:sz w:val="32"/>
          <w:szCs w:val="32"/>
          <w:cs/>
        </w:rPr>
        <w:t>ระบบสาธารณูปโภคภายในวิทยาลัย</w:t>
      </w:r>
    </w:p>
    <w:p w:rsidR="0041744C" w:rsidRDefault="0041744C" w:rsidP="0041744C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1744C" w:rsidRPr="00F46DC5" w:rsidRDefault="0041744C" w:rsidP="0041744C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นายวัฒนพล  เทียนทอง</w:t>
      </w:r>
    </w:p>
    <w:p w:rsidR="0041744C" w:rsidRPr="00FE5858" w:rsidRDefault="0041744C" w:rsidP="0041744C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41744C" w:rsidRPr="002A27D6" w:rsidRDefault="0041744C" w:rsidP="0041744C">
      <w:pPr>
        <w:rPr>
          <w:rFonts w:ascii="TH SarabunPSK" w:hAnsi="TH SarabunPSK" w:cs="TH SarabunPSK"/>
          <w:b/>
          <w:bCs/>
          <w:sz w:val="36"/>
          <w:szCs w:val="36"/>
        </w:rPr>
      </w:pPr>
      <w:r w:rsidRPr="002A27D6">
        <w:rPr>
          <w:rFonts w:ascii="TH SarabunPSK" w:hAnsi="TH SarabunPSK" w:cs="TH SarabunPSK" w:hint="cs"/>
          <w:sz w:val="32"/>
          <w:szCs w:val="32"/>
          <w:cs/>
        </w:rPr>
        <w:tab/>
        <w:t>สถาบันบัณฑิตพัฒนศิลป์</w:t>
      </w:r>
    </w:p>
    <w:p w:rsidR="0041744C" w:rsidRPr="00AD03CC" w:rsidRDefault="0041744C" w:rsidP="0041744C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41744C" w:rsidRPr="00AD03CC" w:rsidRDefault="0041744C" w:rsidP="0041744C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41744C" w:rsidRPr="00AD03CC" w:rsidTr="003414B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744C" w:rsidRPr="00AD03CC" w:rsidRDefault="0041744C" w:rsidP="003414B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744C" w:rsidRPr="00AD03CC" w:rsidRDefault="0041744C" w:rsidP="003414B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744C" w:rsidRPr="00AD03CC" w:rsidRDefault="0041744C" w:rsidP="003414B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1744C" w:rsidRPr="00AD03CC" w:rsidRDefault="0041744C" w:rsidP="003414B5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1744C" w:rsidRPr="00AD03CC" w:rsidTr="003414B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  <w:tr w:rsidR="0041744C" w:rsidRPr="00AD03CC" w:rsidTr="003414B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860DA3" w:rsidRDefault="00860DA3" w:rsidP="003414B5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60DA3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ปรับปรุงซ่อมแซมระบบสาธารณูปโภคอาคารเรียน จำนวน 4 อาคาร อาคารเทพภิรมย์ 1 อาคาร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  <w:tr w:rsidR="0041744C" w:rsidRPr="00AD03CC" w:rsidTr="003414B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1744C" w:rsidRPr="00AD03CC" w:rsidTr="003414B5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5E1DEB" w:rsidRDefault="0041744C" w:rsidP="003414B5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5E1DEB">
              <w:rPr>
                <w:sz w:val="30"/>
                <w:szCs w:val="30"/>
                <w:cs/>
              </w:rPr>
              <w:t>นักเรียนและครูมีความพึงพอใจ</w:t>
            </w:r>
            <w:r w:rsidRPr="005E1DEB">
              <w:rPr>
                <w:rFonts w:hint="cs"/>
                <w:sz w:val="30"/>
                <w:szCs w:val="30"/>
                <w:cs/>
              </w:rPr>
              <w:t>ใน</w:t>
            </w:r>
            <w:r w:rsidR="00860DA3">
              <w:rPr>
                <w:rFonts w:hint="cs"/>
                <w:sz w:val="32"/>
                <w:szCs w:val="32"/>
                <w:cs/>
              </w:rPr>
              <w:t>ระบบสาธารณูปโภคภายในวิทยาลัยสามารถใช้งานได้อย่างมีประสิทธิภาพ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44C" w:rsidRPr="00AD03CC" w:rsidRDefault="0041744C" w:rsidP="003414B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</w:tbl>
    <w:p w:rsidR="0041744C" w:rsidRDefault="0041744C" w:rsidP="0041744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1744C" w:rsidRPr="00CF2A75" w:rsidRDefault="0041744C" w:rsidP="0041744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60DA3" w:rsidRDefault="0041744C" w:rsidP="00860DA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9623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14</w:t>
      </w:r>
      <w:r w:rsidRPr="00BF7C30">
        <w:rPr>
          <w:rFonts w:ascii="TH SarabunPSK" w:hAnsi="TH SarabunPSK" w:cs="TH SarabunPSK"/>
          <w:sz w:val="32"/>
          <w:szCs w:val="32"/>
        </w:rPr>
        <w:t xml:space="preserve">.1 </w:t>
      </w:r>
      <w:r w:rsidRPr="00BF7C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60DA3">
        <w:rPr>
          <w:rFonts w:hint="cs"/>
          <w:sz w:val="32"/>
          <w:szCs w:val="32"/>
          <w:cs/>
        </w:rPr>
        <w:t>ระบบสาธารณูปโภคภายในวิทยาลัยสามารถใช้งานได้อย่างมีประสิทธิภาพ</w:t>
      </w:r>
    </w:p>
    <w:p w:rsidR="00860DA3" w:rsidRPr="002A27D6" w:rsidRDefault="00860DA3" w:rsidP="00860DA3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 14.2  </w:t>
      </w:r>
      <w:r>
        <w:rPr>
          <w:rFonts w:hint="cs"/>
          <w:sz w:val="32"/>
          <w:szCs w:val="32"/>
          <w:cs/>
        </w:rPr>
        <w:t>นักเรียน นักศึกษา ครูและบุคลากรได้รับความสะดวกของระบบสาธารณูปโภคภายในวิทยาลัย</w:t>
      </w:r>
    </w:p>
    <w:p w:rsidR="0041744C" w:rsidRDefault="0041744C" w:rsidP="00860DA3">
      <w:pPr>
        <w:rPr>
          <w:rFonts w:ascii="TH SarabunPSK" w:hAnsi="TH SarabunPSK" w:cs="TH SarabunPSK"/>
          <w:sz w:val="32"/>
          <w:szCs w:val="32"/>
        </w:rPr>
      </w:pPr>
    </w:p>
    <w:p w:rsidR="0041744C" w:rsidRDefault="0041744C" w:rsidP="0041744C"/>
    <w:p w:rsidR="00AD2298" w:rsidRPr="0041744C" w:rsidRDefault="00AD2298"/>
    <w:sectPr w:rsidR="00AD2298" w:rsidRPr="0041744C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A8F" w:rsidRDefault="009F7A8F">
      <w:r>
        <w:separator/>
      </w:r>
    </w:p>
  </w:endnote>
  <w:endnote w:type="continuationSeparator" w:id="0">
    <w:p w:rsidR="009F7A8F" w:rsidRDefault="009F7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A8F" w:rsidRDefault="009F7A8F">
      <w:r>
        <w:separator/>
      </w:r>
    </w:p>
  </w:footnote>
  <w:footnote w:type="continuationSeparator" w:id="0">
    <w:p w:rsidR="009F7A8F" w:rsidRDefault="009F7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D31F13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9F7A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571295"/>
    <w:multiLevelType w:val="hybridMultilevel"/>
    <w:tmpl w:val="229C29E6"/>
    <w:lvl w:ilvl="0" w:tplc="AF1A2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4C"/>
    <w:rsid w:val="002B5F7A"/>
    <w:rsid w:val="0041744C"/>
    <w:rsid w:val="00646E73"/>
    <w:rsid w:val="00860DA3"/>
    <w:rsid w:val="009F7A8F"/>
    <w:rsid w:val="00AA7C12"/>
    <w:rsid w:val="00AD2298"/>
    <w:rsid w:val="00D31F13"/>
    <w:rsid w:val="00D9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80ADD0-39E5-4852-8561-A0BBEE1B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44C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744C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41744C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41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4</cp:revision>
  <dcterms:created xsi:type="dcterms:W3CDTF">2019-08-20T09:36:00Z</dcterms:created>
  <dcterms:modified xsi:type="dcterms:W3CDTF">2019-08-21T02:02:00Z</dcterms:modified>
</cp:coreProperties>
</file>